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FB5F6" w14:textId="77777777" w:rsidR="00E33189" w:rsidRPr="00C229B7" w:rsidRDefault="00E33189" w:rsidP="00E33189">
      <w:pPr>
        <w:rPr>
          <w:rFonts w:ascii="Arial" w:hAnsi="Arial" w:cs="Arial"/>
          <w:bCs/>
          <w:sz w:val="22"/>
          <w:szCs w:val="22"/>
        </w:rPr>
      </w:pPr>
      <w:r w:rsidRPr="00E33189">
        <w:rPr>
          <w:rFonts w:ascii="Arial" w:hAnsi="Arial" w:cs="Arial"/>
          <w:b/>
          <w:sz w:val="22"/>
          <w:szCs w:val="22"/>
        </w:rPr>
        <w:t>(1)</w:t>
      </w:r>
      <w:r w:rsidRPr="00C229B7">
        <w:rPr>
          <w:rFonts w:ascii="Arial" w:hAnsi="Arial" w:cs="Arial"/>
          <w:sz w:val="22"/>
          <w:szCs w:val="22"/>
        </w:rPr>
        <w:t xml:space="preserve"> Jocelyn Bell, an astrophysicist, decides to register with the Microsoft Network. The web page on which she signs up, describes the various services the network offers, and at the very bottom of the there is a hypertext link that says “User Agreement.”  One need not open the link or read the agreement to register.  Once registered, Jocelyn sends thousands of e-mails a day to other astrophysicists around the world.  When Microsoft notices the volume of e-mail, it contacts Jocelyn and demands she stop sending so much e-mail.  Microsoft points out the User Agreement that governs the use of the Microsoft Network prohibits sending e-mail in such volume. </w:t>
      </w:r>
      <w:r w:rsidRPr="00C229B7">
        <w:rPr>
          <w:rFonts w:ascii="Arial" w:hAnsi="Arial" w:cs="Arial"/>
          <w:bCs/>
          <w:sz w:val="22"/>
          <w:szCs w:val="22"/>
        </w:rPr>
        <w:t xml:space="preserve">Microsoft’s promise to provide e-mail services and the User Agreement governing the provision of that service are unenforceable for lack of consideration.  </w:t>
      </w:r>
    </w:p>
    <w:p w14:paraId="291461BB" w14:textId="77777777" w:rsidR="00E33189" w:rsidRPr="00C229B7" w:rsidRDefault="00E33189" w:rsidP="00E33189">
      <w:pPr>
        <w:rPr>
          <w:rFonts w:ascii="Arial" w:hAnsi="Arial" w:cs="Arial"/>
          <w:bCs/>
          <w:sz w:val="22"/>
          <w:szCs w:val="22"/>
        </w:rPr>
      </w:pPr>
    </w:p>
    <w:p w14:paraId="0DF601BA" w14:textId="77777777" w:rsidR="00E33189" w:rsidRPr="00C229B7" w:rsidRDefault="00E33189" w:rsidP="00E33189">
      <w:pPr>
        <w:rPr>
          <w:rFonts w:ascii="Arial" w:hAnsi="Arial" w:cs="Arial"/>
          <w:b/>
          <w:bCs/>
          <w:sz w:val="22"/>
          <w:szCs w:val="22"/>
        </w:rPr>
      </w:pPr>
      <w:r w:rsidRPr="00C229B7">
        <w:rPr>
          <w:rFonts w:ascii="Arial" w:hAnsi="Arial" w:cs="Arial"/>
          <w:b/>
          <w:bCs/>
          <w:sz w:val="22"/>
          <w:szCs w:val="22"/>
        </w:rPr>
        <w:t>(a) Yes</w:t>
      </w:r>
    </w:p>
    <w:p w14:paraId="31ACF84A" w14:textId="77777777" w:rsidR="00E33189" w:rsidRPr="00C229B7" w:rsidRDefault="00E33189" w:rsidP="00E33189">
      <w:pPr>
        <w:rPr>
          <w:rFonts w:ascii="Arial" w:hAnsi="Arial" w:cs="Arial"/>
          <w:b/>
          <w:bCs/>
          <w:sz w:val="22"/>
          <w:szCs w:val="22"/>
        </w:rPr>
      </w:pPr>
    </w:p>
    <w:p w14:paraId="53BDFFCE" w14:textId="77777777" w:rsidR="00E33189" w:rsidRPr="00C229B7" w:rsidRDefault="00E33189" w:rsidP="00E33189">
      <w:pPr>
        <w:rPr>
          <w:rFonts w:ascii="Arial" w:hAnsi="Arial" w:cs="Arial"/>
          <w:b/>
          <w:sz w:val="22"/>
          <w:szCs w:val="22"/>
        </w:rPr>
      </w:pPr>
      <w:r w:rsidRPr="00C229B7">
        <w:rPr>
          <w:rFonts w:ascii="Arial" w:hAnsi="Arial" w:cs="Arial"/>
          <w:b/>
          <w:bCs/>
          <w:sz w:val="22"/>
          <w:szCs w:val="22"/>
        </w:rPr>
        <w:t>(b) No</w:t>
      </w:r>
    </w:p>
    <w:p w14:paraId="46858F09" w14:textId="77777777" w:rsidR="00E33189" w:rsidRDefault="00E33189" w:rsidP="00497427">
      <w:pPr>
        <w:rPr>
          <w:rFonts w:ascii="Arial" w:hAnsi="Arial" w:cs="Arial"/>
          <w:sz w:val="22"/>
          <w:szCs w:val="22"/>
        </w:rPr>
      </w:pPr>
    </w:p>
    <w:p w14:paraId="0CCD37DF" w14:textId="20D063D4" w:rsidR="00497427" w:rsidRPr="00C229B7" w:rsidRDefault="00E33189" w:rsidP="00497427">
      <w:pPr>
        <w:rPr>
          <w:rFonts w:ascii="Arial" w:hAnsi="Arial" w:cs="Arial"/>
          <w:sz w:val="22"/>
          <w:szCs w:val="22"/>
        </w:rPr>
      </w:pPr>
      <w:r w:rsidRPr="00E33189">
        <w:rPr>
          <w:rFonts w:ascii="Arial" w:hAnsi="Arial" w:cs="Arial"/>
          <w:b/>
          <w:sz w:val="22"/>
          <w:szCs w:val="22"/>
        </w:rPr>
        <w:t>(</w:t>
      </w:r>
      <w:r w:rsidR="007C624B">
        <w:rPr>
          <w:rFonts w:ascii="Arial" w:hAnsi="Arial" w:cs="Arial"/>
          <w:b/>
          <w:sz w:val="22"/>
          <w:szCs w:val="22"/>
        </w:rPr>
        <w:t>2</w:t>
      </w:r>
      <w:r w:rsidR="00497427" w:rsidRPr="00E33189">
        <w:rPr>
          <w:rFonts w:ascii="Arial" w:hAnsi="Arial" w:cs="Arial"/>
          <w:b/>
          <w:sz w:val="22"/>
          <w:szCs w:val="22"/>
        </w:rPr>
        <w:t>)</w:t>
      </w:r>
      <w:r w:rsidR="00497427" w:rsidRPr="00C229B7">
        <w:rPr>
          <w:rFonts w:ascii="Arial" w:hAnsi="Arial" w:cs="Arial"/>
          <w:sz w:val="22"/>
          <w:szCs w:val="22"/>
        </w:rPr>
        <w:t xml:space="preserve"> Mr. O</w:t>
      </w:r>
      <w:r w:rsidR="00A61E61" w:rsidRPr="00C229B7">
        <w:rPr>
          <w:rFonts w:ascii="Arial" w:hAnsi="Arial" w:cs="Arial"/>
          <w:sz w:val="22"/>
          <w:szCs w:val="22"/>
        </w:rPr>
        <w:t>l</w:t>
      </w:r>
      <w:r w:rsidR="00C229B7">
        <w:rPr>
          <w:rFonts w:ascii="Arial" w:hAnsi="Arial" w:cs="Arial"/>
          <w:sz w:val="22"/>
          <w:szCs w:val="22"/>
        </w:rPr>
        <w:t>d</w:t>
      </w:r>
      <w:r w:rsidR="00497427" w:rsidRPr="00C229B7">
        <w:rPr>
          <w:rFonts w:ascii="Arial" w:hAnsi="Arial" w:cs="Arial"/>
          <w:sz w:val="22"/>
          <w:szCs w:val="22"/>
        </w:rPr>
        <w:t xml:space="preserve"> is marrying Ms. Young.  He agrees to marry her on the condition that she sign a pre-nuptial agreement in which he promises to pay her a lump sum of $50,000 should they divorce, and in which she waives any right she may have to alimony or other forms of monetary support</w:t>
      </w:r>
      <w:r w:rsidR="002776A2" w:rsidRPr="00C229B7">
        <w:rPr>
          <w:rFonts w:ascii="Arial" w:hAnsi="Arial" w:cs="Arial"/>
          <w:sz w:val="22"/>
          <w:szCs w:val="22"/>
        </w:rPr>
        <w:t>.  Are the promises enforceable?</w:t>
      </w:r>
    </w:p>
    <w:p w14:paraId="37E51332" w14:textId="77777777" w:rsidR="00497427" w:rsidRPr="00C229B7" w:rsidRDefault="00497427" w:rsidP="00497427">
      <w:pPr>
        <w:rPr>
          <w:rFonts w:ascii="Arial" w:hAnsi="Arial" w:cs="Arial"/>
          <w:sz w:val="22"/>
          <w:szCs w:val="22"/>
        </w:rPr>
      </w:pPr>
    </w:p>
    <w:p w14:paraId="6A1E2CF1" w14:textId="77777777" w:rsidR="00497427" w:rsidRPr="00C229B7" w:rsidRDefault="00497427" w:rsidP="00497427">
      <w:pPr>
        <w:rPr>
          <w:rFonts w:ascii="Arial" w:hAnsi="Arial" w:cs="Arial"/>
          <w:b/>
          <w:bCs/>
          <w:sz w:val="22"/>
          <w:szCs w:val="22"/>
        </w:rPr>
      </w:pPr>
      <w:r w:rsidRPr="00C229B7">
        <w:rPr>
          <w:rFonts w:ascii="Arial" w:hAnsi="Arial" w:cs="Arial"/>
          <w:b/>
          <w:bCs/>
          <w:sz w:val="22"/>
          <w:szCs w:val="22"/>
        </w:rPr>
        <w:t>(A) No, because it concerns domestic matters.</w:t>
      </w:r>
    </w:p>
    <w:p w14:paraId="22AF1A34" w14:textId="77777777" w:rsidR="00497427" w:rsidRPr="00C229B7" w:rsidRDefault="00497427" w:rsidP="00497427">
      <w:pPr>
        <w:rPr>
          <w:rFonts w:ascii="Arial" w:hAnsi="Arial" w:cs="Arial"/>
          <w:b/>
          <w:bCs/>
          <w:sz w:val="22"/>
          <w:szCs w:val="22"/>
        </w:rPr>
      </w:pPr>
    </w:p>
    <w:p w14:paraId="328D1203" w14:textId="77777777" w:rsidR="00497427" w:rsidRPr="00C229B7" w:rsidRDefault="00497427" w:rsidP="00497427">
      <w:pPr>
        <w:rPr>
          <w:rFonts w:ascii="Arial" w:hAnsi="Arial" w:cs="Arial"/>
          <w:b/>
          <w:bCs/>
          <w:sz w:val="22"/>
          <w:szCs w:val="22"/>
        </w:rPr>
      </w:pPr>
      <w:r w:rsidRPr="00C229B7">
        <w:rPr>
          <w:rFonts w:ascii="Arial" w:hAnsi="Arial" w:cs="Arial"/>
          <w:b/>
          <w:bCs/>
          <w:sz w:val="22"/>
          <w:szCs w:val="22"/>
        </w:rPr>
        <w:t>(B) No, because there is no consideration for Ms. Young’s waiver of her rights.</w:t>
      </w:r>
    </w:p>
    <w:p w14:paraId="68F8BDC0" w14:textId="77777777" w:rsidR="00497427" w:rsidRPr="00C229B7" w:rsidRDefault="00497427" w:rsidP="00497427">
      <w:pPr>
        <w:rPr>
          <w:rFonts w:ascii="Arial" w:hAnsi="Arial" w:cs="Arial"/>
          <w:b/>
          <w:bCs/>
          <w:sz w:val="22"/>
          <w:szCs w:val="22"/>
        </w:rPr>
      </w:pPr>
    </w:p>
    <w:p w14:paraId="29946597" w14:textId="77777777" w:rsidR="00497427" w:rsidRPr="00C229B7" w:rsidRDefault="00497427" w:rsidP="00497427">
      <w:pPr>
        <w:rPr>
          <w:rFonts w:ascii="Arial" w:hAnsi="Arial" w:cs="Arial"/>
          <w:b/>
          <w:bCs/>
          <w:sz w:val="22"/>
          <w:szCs w:val="22"/>
        </w:rPr>
      </w:pPr>
      <w:r w:rsidRPr="00C229B7">
        <w:rPr>
          <w:rFonts w:ascii="Arial" w:hAnsi="Arial" w:cs="Arial"/>
          <w:b/>
          <w:bCs/>
          <w:sz w:val="22"/>
          <w:szCs w:val="22"/>
        </w:rPr>
        <w:t xml:space="preserve">(C) No, because there is no consideration for </w:t>
      </w:r>
      <w:r w:rsidR="00A61E61" w:rsidRPr="00C229B7">
        <w:rPr>
          <w:rFonts w:ascii="Arial" w:hAnsi="Arial" w:cs="Arial"/>
          <w:b/>
          <w:bCs/>
          <w:sz w:val="22"/>
          <w:szCs w:val="22"/>
        </w:rPr>
        <w:t>Ol</w:t>
      </w:r>
      <w:r w:rsidR="00DF60DC">
        <w:rPr>
          <w:rFonts w:ascii="Arial" w:hAnsi="Arial" w:cs="Arial"/>
          <w:b/>
          <w:bCs/>
          <w:sz w:val="22"/>
          <w:szCs w:val="22"/>
        </w:rPr>
        <w:t>d</w:t>
      </w:r>
      <w:r w:rsidRPr="00C229B7">
        <w:rPr>
          <w:rFonts w:ascii="Arial" w:hAnsi="Arial" w:cs="Arial"/>
          <w:b/>
          <w:bCs/>
          <w:sz w:val="22"/>
          <w:szCs w:val="22"/>
        </w:rPr>
        <w:t xml:space="preserve">’s promise to pay the $50,000. </w:t>
      </w:r>
      <w:r w:rsidR="00447875" w:rsidRPr="00C229B7">
        <w:rPr>
          <w:rFonts w:ascii="Arial" w:hAnsi="Arial" w:cs="Arial"/>
          <w:b/>
          <w:bCs/>
          <w:sz w:val="22"/>
          <w:szCs w:val="22"/>
        </w:rPr>
        <w:t xml:space="preserve"> </w:t>
      </w:r>
    </w:p>
    <w:p w14:paraId="3D0A087B" w14:textId="77777777" w:rsidR="00497427" w:rsidRPr="00C229B7" w:rsidRDefault="00497427" w:rsidP="00497427">
      <w:pPr>
        <w:rPr>
          <w:rFonts w:ascii="Arial" w:hAnsi="Arial" w:cs="Arial"/>
          <w:b/>
          <w:bCs/>
          <w:sz w:val="22"/>
          <w:szCs w:val="22"/>
        </w:rPr>
      </w:pPr>
    </w:p>
    <w:p w14:paraId="44F41A1E" w14:textId="77777777" w:rsidR="00497427" w:rsidRPr="00C229B7" w:rsidRDefault="00497427" w:rsidP="00497427">
      <w:pPr>
        <w:rPr>
          <w:rFonts w:ascii="Arial" w:hAnsi="Arial" w:cs="Arial"/>
          <w:sz w:val="22"/>
          <w:szCs w:val="22"/>
        </w:rPr>
      </w:pPr>
      <w:r w:rsidRPr="00C229B7">
        <w:rPr>
          <w:rFonts w:ascii="Arial" w:hAnsi="Arial" w:cs="Arial"/>
          <w:b/>
          <w:bCs/>
          <w:sz w:val="22"/>
          <w:szCs w:val="22"/>
        </w:rPr>
        <w:t xml:space="preserve">(D) None of the above.  </w:t>
      </w:r>
    </w:p>
    <w:p w14:paraId="639ADD05" w14:textId="77777777" w:rsidR="00497427" w:rsidRPr="00C229B7" w:rsidRDefault="00497427" w:rsidP="00497427">
      <w:pPr>
        <w:rPr>
          <w:rFonts w:ascii="Arial" w:hAnsi="Arial" w:cs="Arial"/>
          <w:sz w:val="22"/>
          <w:szCs w:val="22"/>
        </w:rPr>
      </w:pPr>
    </w:p>
    <w:p w14:paraId="6AA28A8A" w14:textId="77777777" w:rsidR="00497427" w:rsidRPr="00C229B7" w:rsidRDefault="00497427" w:rsidP="00497427">
      <w:pPr>
        <w:rPr>
          <w:rFonts w:ascii="Arial" w:hAnsi="Arial" w:cs="Arial"/>
          <w:sz w:val="22"/>
          <w:szCs w:val="22"/>
        </w:rPr>
      </w:pPr>
    </w:p>
    <w:p w14:paraId="3A6B4A62" w14:textId="7C176F6D" w:rsidR="0080040E" w:rsidRPr="00C229B7" w:rsidRDefault="00E33189" w:rsidP="0080040E">
      <w:pPr>
        <w:rPr>
          <w:rFonts w:ascii="Arial" w:hAnsi="Arial" w:cs="Arial"/>
          <w:bCs/>
          <w:sz w:val="22"/>
          <w:szCs w:val="22"/>
        </w:rPr>
      </w:pPr>
      <w:r w:rsidRPr="00E33189">
        <w:rPr>
          <w:rFonts w:ascii="Arial" w:hAnsi="Arial" w:cs="Arial"/>
          <w:b/>
          <w:bCs/>
          <w:sz w:val="22"/>
          <w:szCs w:val="22"/>
        </w:rPr>
        <w:t>(</w:t>
      </w:r>
      <w:r w:rsidR="007C624B">
        <w:rPr>
          <w:rFonts w:ascii="Arial" w:hAnsi="Arial" w:cs="Arial"/>
          <w:b/>
          <w:bCs/>
          <w:sz w:val="22"/>
          <w:szCs w:val="22"/>
        </w:rPr>
        <w:t>3</w:t>
      </w:r>
      <w:r w:rsidR="0080040E" w:rsidRPr="00E33189">
        <w:rPr>
          <w:rFonts w:ascii="Arial" w:hAnsi="Arial" w:cs="Arial"/>
          <w:b/>
          <w:bCs/>
          <w:sz w:val="22"/>
          <w:szCs w:val="22"/>
        </w:rPr>
        <w:t>)</w:t>
      </w:r>
      <w:r w:rsidR="0080040E" w:rsidRPr="00C229B7">
        <w:rPr>
          <w:rFonts w:ascii="Arial" w:hAnsi="Arial" w:cs="Arial"/>
          <w:bCs/>
          <w:sz w:val="22"/>
          <w:szCs w:val="22"/>
        </w:rPr>
        <w:t xml:space="preserve">  Stuart Deutsch, a buyer for Germania, Inc., a garment distributor, negotiated a contract with Margaret Stewart Fashions, Inc. to purchase a specified quantity of garments at a price of $1,000,000.  When Henry Perritt, president of Germania, learned of the contract, he called Stuart into his office.  He told him that he was so pleased with his deal with Margaret Stuart Fashions that he would be promoted to general manager of Germania’s buying department.  Which of the following is the legal effect of Perritt’s promise to promote Stuart?</w:t>
      </w:r>
    </w:p>
    <w:p w14:paraId="411156C3" w14:textId="77777777" w:rsidR="0080040E" w:rsidRPr="00C229B7" w:rsidRDefault="0080040E" w:rsidP="0080040E">
      <w:pPr>
        <w:rPr>
          <w:rFonts w:ascii="Arial" w:hAnsi="Arial" w:cs="Arial"/>
          <w:b/>
          <w:bCs/>
          <w:sz w:val="22"/>
          <w:szCs w:val="22"/>
        </w:rPr>
      </w:pPr>
    </w:p>
    <w:p w14:paraId="513A436A" w14:textId="77777777" w:rsidR="0080040E" w:rsidRPr="00C229B7" w:rsidRDefault="0080040E" w:rsidP="0080040E">
      <w:pPr>
        <w:rPr>
          <w:rFonts w:ascii="Arial" w:hAnsi="Arial" w:cs="Arial"/>
          <w:b/>
          <w:bCs/>
          <w:sz w:val="22"/>
          <w:szCs w:val="22"/>
        </w:rPr>
      </w:pPr>
      <w:r w:rsidRPr="00C229B7">
        <w:rPr>
          <w:rFonts w:ascii="Arial" w:hAnsi="Arial" w:cs="Arial"/>
          <w:b/>
          <w:bCs/>
          <w:sz w:val="22"/>
          <w:szCs w:val="22"/>
        </w:rPr>
        <w:t>(A) It is unenforceable because it was not supported by consideration.</w:t>
      </w:r>
    </w:p>
    <w:p w14:paraId="43392BC6" w14:textId="77777777" w:rsidR="0080040E" w:rsidRPr="00C229B7" w:rsidRDefault="0080040E" w:rsidP="0080040E">
      <w:pPr>
        <w:rPr>
          <w:rFonts w:ascii="Arial" w:hAnsi="Arial" w:cs="Arial"/>
          <w:b/>
          <w:bCs/>
          <w:sz w:val="22"/>
          <w:szCs w:val="22"/>
        </w:rPr>
      </w:pPr>
    </w:p>
    <w:p w14:paraId="035124D9" w14:textId="77777777" w:rsidR="0080040E" w:rsidRPr="00C229B7" w:rsidRDefault="0080040E" w:rsidP="0080040E">
      <w:pPr>
        <w:rPr>
          <w:rFonts w:ascii="Arial" w:hAnsi="Arial" w:cs="Arial"/>
          <w:b/>
          <w:bCs/>
          <w:sz w:val="22"/>
          <w:szCs w:val="22"/>
        </w:rPr>
      </w:pPr>
      <w:r w:rsidRPr="00C229B7">
        <w:rPr>
          <w:rFonts w:ascii="Arial" w:hAnsi="Arial" w:cs="Arial"/>
          <w:b/>
          <w:bCs/>
          <w:sz w:val="22"/>
          <w:szCs w:val="22"/>
        </w:rPr>
        <w:t>(B) It is enforceable because Henry conferred a material benefit on behalf of Germania.</w:t>
      </w:r>
    </w:p>
    <w:p w14:paraId="5AFF4B1C" w14:textId="77777777" w:rsidR="0080040E" w:rsidRPr="00C229B7" w:rsidRDefault="0080040E" w:rsidP="0080040E">
      <w:pPr>
        <w:rPr>
          <w:rFonts w:ascii="Arial" w:hAnsi="Arial" w:cs="Arial"/>
          <w:b/>
          <w:bCs/>
          <w:sz w:val="22"/>
          <w:szCs w:val="22"/>
        </w:rPr>
      </w:pPr>
    </w:p>
    <w:p w14:paraId="0EF14672" w14:textId="77777777" w:rsidR="0080040E" w:rsidRPr="00C229B7" w:rsidRDefault="0080040E" w:rsidP="0080040E">
      <w:pPr>
        <w:rPr>
          <w:rFonts w:ascii="Arial" w:hAnsi="Arial" w:cs="Arial"/>
          <w:b/>
          <w:bCs/>
          <w:sz w:val="22"/>
          <w:szCs w:val="22"/>
        </w:rPr>
      </w:pPr>
      <w:r w:rsidRPr="00C229B7">
        <w:rPr>
          <w:rFonts w:ascii="Arial" w:hAnsi="Arial" w:cs="Arial"/>
          <w:b/>
          <w:bCs/>
          <w:sz w:val="22"/>
          <w:szCs w:val="22"/>
        </w:rPr>
        <w:t>(C) It is enforceable because Henry has a moral obligation to perform as promised.</w:t>
      </w:r>
    </w:p>
    <w:p w14:paraId="592842A7" w14:textId="77777777" w:rsidR="0080040E" w:rsidRPr="00C229B7" w:rsidRDefault="0080040E" w:rsidP="0080040E">
      <w:pPr>
        <w:rPr>
          <w:rFonts w:ascii="Arial" w:hAnsi="Arial" w:cs="Arial"/>
          <w:b/>
          <w:bCs/>
          <w:sz w:val="22"/>
          <w:szCs w:val="22"/>
        </w:rPr>
      </w:pPr>
    </w:p>
    <w:p w14:paraId="7891E631" w14:textId="77777777" w:rsidR="0080040E" w:rsidRPr="00C229B7" w:rsidRDefault="0080040E" w:rsidP="0080040E">
      <w:pPr>
        <w:rPr>
          <w:rFonts w:ascii="Arial" w:hAnsi="Arial" w:cs="Arial"/>
          <w:b/>
          <w:bCs/>
          <w:sz w:val="22"/>
          <w:szCs w:val="22"/>
        </w:rPr>
      </w:pPr>
      <w:r w:rsidRPr="00C229B7">
        <w:rPr>
          <w:rFonts w:ascii="Arial" w:hAnsi="Arial" w:cs="Arial"/>
          <w:b/>
          <w:bCs/>
          <w:sz w:val="22"/>
          <w:szCs w:val="22"/>
        </w:rPr>
        <w:t>(D) None of the above.</w:t>
      </w:r>
    </w:p>
    <w:p w14:paraId="1038EABA" w14:textId="77777777" w:rsidR="0080040E" w:rsidRDefault="0080040E" w:rsidP="00497427">
      <w:pPr>
        <w:rPr>
          <w:rFonts w:ascii="Arial" w:hAnsi="Arial" w:cs="Arial"/>
          <w:b/>
          <w:bCs/>
          <w:sz w:val="22"/>
          <w:szCs w:val="22"/>
        </w:rPr>
      </w:pPr>
    </w:p>
    <w:p w14:paraId="72919E09" w14:textId="593E0F80" w:rsidR="00E33189" w:rsidRPr="00C229B7" w:rsidRDefault="00E33189" w:rsidP="00E33189">
      <w:pPr>
        <w:rPr>
          <w:rFonts w:ascii="Arial" w:hAnsi="Arial" w:cs="Arial"/>
          <w:bCs/>
          <w:sz w:val="22"/>
          <w:szCs w:val="22"/>
        </w:rPr>
      </w:pPr>
      <w:r w:rsidRPr="00E33189">
        <w:rPr>
          <w:rFonts w:ascii="Arial" w:hAnsi="Arial" w:cs="Arial"/>
          <w:b/>
          <w:bCs/>
          <w:sz w:val="22"/>
          <w:szCs w:val="22"/>
        </w:rPr>
        <w:t>(</w:t>
      </w:r>
      <w:r w:rsidR="007C624B">
        <w:rPr>
          <w:rFonts w:ascii="Arial" w:hAnsi="Arial" w:cs="Arial"/>
          <w:b/>
          <w:bCs/>
          <w:sz w:val="22"/>
          <w:szCs w:val="22"/>
        </w:rPr>
        <w:t>4</w:t>
      </w:r>
      <w:r w:rsidRPr="00E33189">
        <w:rPr>
          <w:rFonts w:ascii="Arial" w:hAnsi="Arial" w:cs="Arial"/>
          <w:b/>
          <w:bCs/>
          <w:sz w:val="22"/>
          <w:szCs w:val="22"/>
        </w:rPr>
        <w:t>)</w:t>
      </w:r>
      <w:r w:rsidRPr="00C229B7">
        <w:rPr>
          <w:rFonts w:ascii="Arial" w:hAnsi="Arial" w:cs="Arial"/>
          <w:bCs/>
          <w:sz w:val="22"/>
          <w:szCs w:val="22"/>
        </w:rPr>
        <w:t xml:space="preserve"> I promise to pay for my airline ticket and American Airlines promises to fly me to Chicago--subject to the following qualifications: “Carrier shall not be liable for failure to operate any flight according to schedule, with or without notice to the passenger.  Times shown in the time table or elsewhere are not guaranteed and form no part of this contract.  Carrier may without notice substitute alternate carriers or aircraft, and may alter or omit stopping places shown on the ticket in case of necessity.  Schedules are subject to change without notice.  Carrier assumes no responsibility for making connections.”  Is my promise to pay enforceable?  </w:t>
      </w:r>
    </w:p>
    <w:p w14:paraId="5768AF83" w14:textId="77777777" w:rsidR="00E33189" w:rsidRPr="00C229B7" w:rsidRDefault="00E33189" w:rsidP="00E33189">
      <w:pPr>
        <w:rPr>
          <w:rFonts w:ascii="Arial" w:hAnsi="Arial" w:cs="Arial"/>
          <w:b/>
          <w:bCs/>
          <w:sz w:val="22"/>
          <w:szCs w:val="22"/>
        </w:rPr>
      </w:pPr>
    </w:p>
    <w:p w14:paraId="66221253" w14:textId="77777777" w:rsidR="00E33189" w:rsidRPr="00C229B7" w:rsidRDefault="00E33189" w:rsidP="00E33189">
      <w:pPr>
        <w:rPr>
          <w:rFonts w:ascii="Arial" w:hAnsi="Arial" w:cs="Arial"/>
          <w:b/>
          <w:bCs/>
          <w:sz w:val="22"/>
          <w:szCs w:val="22"/>
        </w:rPr>
      </w:pPr>
      <w:r w:rsidRPr="00C229B7">
        <w:rPr>
          <w:rFonts w:ascii="Arial" w:hAnsi="Arial" w:cs="Arial"/>
          <w:b/>
          <w:bCs/>
          <w:sz w:val="22"/>
          <w:szCs w:val="22"/>
        </w:rPr>
        <w:lastRenderedPageBreak/>
        <w:t>(A) Yes.</w:t>
      </w:r>
    </w:p>
    <w:p w14:paraId="4425DCE8" w14:textId="77777777" w:rsidR="00E33189" w:rsidRPr="00C229B7" w:rsidRDefault="00E33189" w:rsidP="00E33189">
      <w:pPr>
        <w:rPr>
          <w:rFonts w:ascii="Arial" w:hAnsi="Arial" w:cs="Arial"/>
          <w:b/>
          <w:bCs/>
          <w:sz w:val="22"/>
          <w:szCs w:val="22"/>
        </w:rPr>
      </w:pPr>
    </w:p>
    <w:p w14:paraId="7B98998D" w14:textId="77777777" w:rsidR="00E33189" w:rsidRPr="00C229B7" w:rsidRDefault="00E33189" w:rsidP="00E33189">
      <w:pPr>
        <w:rPr>
          <w:rFonts w:ascii="Arial" w:hAnsi="Arial" w:cs="Arial"/>
          <w:b/>
          <w:bCs/>
          <w:sz w:val="22"/>
          <w:szCs w:val="22"/>
        </w:rPr>
      </w:pPr>
      <w:r w:rsidRPr="00C229B7">
        <w:rPr>
          <w:rFonts w:ascii="Arial" w:hAnsi="Arial" w:cs="Arial"/>
          <w:b/>
          <w:bCs/>
          <w:sz w:val="22"/>
          <w:szCs w:val="22"/>
        </w:rPr>
        <w:t>(B) No, because the schedules are subject to change without notice.</w:t>
      </w:r>
    </w:p>
    <w:p w14:paraId="2847BE4B" w14:textId="77777777" w:rsidR="00E33189" w:rsidRPr="00C229B7" w:rsidRDefault="00E33189" w:rsidP="00E33189">
      <w:pPr>
        <w:rPr>
          <w:rFonts w:ascii="Arial" w:hAnsi="Arial" w:cs="Arial"/>
          <w:b/>
          <w:bCs/>
          <w:sz w:val="22"/>
          <w:szCs w:val="22"/>
        </w:rPr>
      </w:pPr>
    </w:p>
    <w:p w14:paraId="635C17B0" w14:textId="77777777" w:rsidR="00E33189" w:rsidRPr="00C229B7" w:rsidRDefault="00E33189" w:rsidP="00E33189">
      <w:pPr>
        <w:rPr>
          <w:rFonts w:ascii="Arial" w:hAnsi="Arial" w:cs="Arial"/>
          <w:b/>
          <w:bCs/>
          <w:sz w:val="22"/>
          <w:szCs w:val="22"/>
        </w:rPr>
      </w:pPr>
      <w:r w:rsidRPr="00C229B7">
        <w:rPr>
          <w:rFonts w:ascii="Arial" w:hAnsi="Arial" w:cs="Arial"/>
          <w:b/>
          <w:bCs/>
          <w:sz w:val="22"/>
          <w:szCs w:val="22"/>
        </w:rPr>
        <w:t xml:space="preserve">(C) No, because the carrier may without notice substitute alternate carriers or aircraft, and may alter or omit stopping places.  </w:t>
      </w:r>
    </w:p>
    <w:p w14:paraId="5F05AFF9" w14:textId="77777777" w:rsidR="00E33189" w:rsidRPr="00C229B7" w:rsidRDefault="00E33189" w:rsidP="00E33189">
      <w:pPr>
        <w:rPr>
          <w:rFonts w:ascii="Arial" w:hAnsi="Arial" w:cs="Arial"/>
          <w:b/>
          <w:bCs/>
          <w:sz w:val="22"/>
          <w:szCs w:val="22"/>
        </w:rPr>
      </w:pPr>
    </w:p>
    <w:p w14:paraId="783CD904" w14:textId="77777777" w:rsidR="00E33189" w:rsidRPr="00C229B7" w:rsidRDefault="00E33189" w:rsidP="00E33189">
      <w:pPr>
        <w:rPr>
          <w:rFonts w:ascii="Arial" w:hAnsi="Arial" w:cs="Arial"/>
          <w:b/>
          <w:bCs/>
          <w:sz w:val="22"/>
          <w:szCs w:val="22"/>
        </w:rPr>
      </w:pPr>
      <w:r w:rsidRPr="00C229B7">
        <w:rPr>
          <w:rFonts w:ascii="Arial" w:hAnsi="Arial" w:cs="Arial"/>
          <w:b/>
          <w:bCs/>
          <w:sz w:val="22"/>
          <w:szCs w:val="22"/>
        </w:rPr>
        <w:t>(D) No, because times are not guaranteed and form no part of the contract.</w:t>
      </w:r>
    </w:p>
    <w:p w14:paraId="515E6E6E" w14:textId="77777777" w:rsidR="00E33189" w:rsidRPr="00C229B7" w:rsidRDefault="00E33189" w:rsidP="00E33189">
      <w:pPr>
        <w:rPr>
          <w:rFonts w:ascii="Arial" w:hAnsi="Arial" w:cs="Arial"/>
          <w:b/>
          <w:bCs/>
          <w:sz w:val="22"/>
          <w:szCs w:val="22"/>
        </w:rPr>
      </w:pPr>
    </w:p>
    <w:p w14:paraId="2EBF5518" w14:textId="40F50D95" w:rsidR="00E33189" w:rsidRPr="00C229B7" w:rsidRDefault="00E33189" w:rsidP="00497427">
      <w:pPr>
        <w:rPr>
          <w:rFonts w:ascii="Arial" w:hAnsi="Arial" w:cs="Arial"/>
          <w:b/>
          <w:bCs/>
          <w:sz w:val="22"/>
          <w:szCs w:val="22"/>
        </w:rPr>
      </w:pPr>
      <w:r w:rsidRPr="00C229B7">
        <w:rPr>
          <w:rFonts w:ascii="Arial" w:hAnsi="Arial" w:cs="Arial"/>
          <w:b/>
          <w:bCs/>
          <w:sz w:val="22"/>
          <w:szCs w:val="22"/>
        </w:rPr>
        <w:t>(</w:t>
      </w:r>
      <w:r w:rsidR="007C624B">
        <w:rPr>
          <w:rFonts w:ascii="Arial" w:hAnsi="Arial" w:cs="Arial"/>
          <w:b/>
          <w:bCs/>
          <w:sz w:val="22"/>
          <w:szCs w:val="22"/>
        </w:rPr>
        <w:t>E</w:t>
      </w:r>
      <w:r w:rsidRPr="00C229B7">
        <w:rPr>
          <w:rFonts w:ascii="Arial" w:hAnsi="Arial" w:cs="Arial"/>
          <w:b/>
          <w:bCs/>
          <w:sz w:val="22"/>
          <w:szCs w:val="22"/>
        </w:rPr>
        <w:t xml:space="preserve">) All of (B), (C), and (D).  </w:t>
      </w:r>
    </w:p>
    <w:p w14:paraId="7D30391B" w14:textId="77777777" w:rsidR="00497427" w:rsidRPr="00C229B7" w:rsidRDefault="00497427" w:rsidP="00497427">
      <w:pPr>
        <w:rPr>
          <w:rFonts w:ascii="Arial" w:hAnsi="Arial" w:cs="Arial"/>
          <w:sz w:val="22"/>
          <w:szCs w:val="22"/>
        </w:rPr>
      </w:pPr>
    </w:p>
    <w:p w14:paraId="424D21C0" w14:textId="77777777" w:rsidR="00451D98" w:rsidRPr="00C229B7" w:rsidRDefault="00451D98" w:rsidP="00497427">
      <w:pPr>
        <w:rPr>
          <w:rFonts w:ascii="Arial" w:hAnsi="Arial" w:cs="Arial"/>
          <w:sz w:val="22"/>
          <w:szCs w:val="22"/>
        </w:rPr>
      </w:pPr>
    </w:p>
    <w:sectPr w:rsidR="00451D98" w:rsidRPr="00C229B7" w:rsidSect="004974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CA"/>
    <w:rsid w:val="00027AD5"/>
    <w:rsid w:val="000330B7"/>
    <w:rsid w:val="00124DDA"/>
    <w:rsid w:val="00230B79"/>
    <w:rsid w:val="002509FC"/>
    <w:rsid w:val="002776A2"/>
    <w:rsid w:val="00361553"/>
    <w:rsid w:val="00447875"/>
    <w:rsid w:val="00451D98"/>
    <w:rsid w:val="00497427"/>
    <w:rsid w:val="00555BC8"/>
    <w:rsid w:val="005F3692"/>
    <w:rsid w:val="006C5D66"/>
    <w:rsid w:val="00722AC0"/>
    <w:rsid w:val="00797569"/>
    <w:rsid w:val="007C624B"/>
    <w:rsid w:val="0080040E"/>
    <w:rsid w:val="00827D7F"/>
    <w:rsid w:val="00875B4F"/>
    <w:rsid w:val="0088049C"/>
    <w:rsid w:val="009674BD"/>
    <w:rsid w:val="009B2F24"/>
    <w:rsid w:val="00A34A0D"/>
    <w:rsid w:val="00A61E61"/>
    <w:rsid w:val="00B35817"/>
    <w:rsid w:val="00B502EE"/>
    <w:rsid w:val="00BE6C86"/>
    <w:rsid w:val="00C229B7"/>
    <w:rsid w:val="00C55B0D"/>
    <w:rsid w:val="00C809EB"/>
    <w:rsid w:val="00CB6828"/>
    <w:rsid w:val="00DF60DC"/>
    <w:rsid w:val="00E01111"/>
    <w:rsid w:val="00E0192D"/>
    <w:rsid w:val="00E33189"/>
    <w:rsid w:val="00EA7DCA"/>
    <w:rsid w:val="00F3584F"/>
    <w:rsid w:val="00F64A1C"/>
    <w:rsid w:val="00FD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81E87"/>
  <w15:chartTrackingRefBased/>
  <w15:docId w15:val="{225EA4AA-0A52-44E1-88CB-578C50D1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427"/>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 Mr</vt:lpstr>
    </vt:vector>
  </TitlesOfParts>
  <Company>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Mr</dc:title>
  <dc:subject/>
  <dc:creator>Richard Warner</dc:creator>
  <cp:keywords/>
  <dc:description/>
  <cp:lastModifiedBy>Richard Warner</cp:lastModifiedBy>
  <cp:revision>2</cp:revision>
  <dcterms:created xsi:type="dcterms:W3CDTF">2020-08-24T23:21:00Z</dcterms:created>
  <dcterms:modified xsi:type="dcterms:W3CDTF">2020-08-24T23:21:00Z</dcterms:modified>
</cp:coreProperties>
</file>